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after="624" w:afterLines="200" w:afterAutospacing="0" w:line="240" w:lineRule="auto"/>
        <w:jc w:val="center"/>
        <w:rPr>
          <w:rFonts w:hint="eastAsia" w:ascii="黑体" w:eastAsia="黑体"/>
          <w:b/>
          <w:bCs/>
          <w:color w:val="000000"/>
          <w:sz w:val="44"/>
          <w:szCs w:val="44"/>
        </w:rPr>
      </w:pPr>
      <w:r>
        <w:rPr>
          <w:rFonts w:hint="eastAsia" w:ascii="黑体" w:eastAsia="黑体"/>
          <w:b/>
          <w:bCs/>
          <w:color w:val="000000"/>
          <w:sz w:val="44"/>
          <w:szCs w:val="44"/>
        </w:rPr>
        <w:t>沈阳师范大学学生实验守则</w:t>
      </w:r>
    </w:p>
    <w:p>
      <w:pPr>
        <w:numPr>
          <w:ilvl w:val="0"/>
          <w:numId w:val="1"/>
        </w:numPr>
        <w:tabs>
          <w:tab w:val="left" w:pos="0"/>
          <w:tab w:val="left" w:pos="1365"/>
          <w:tab w:val="clear" w:pos="1935"/>
        </w:tabs>
        <w:spacing w:line="640" w:lineRule="exact"/>
        <w:ind w:left="0" w:firstLine="465"/>
        <w:rPr>
          <w:rFonts w:hint="eastAsia" w:ascii="宋体" w:hAnsi="宋体"/>
          <w:sz w:val="30"/>
          <w:szCs w:val="30"/>
        </w:rPr>
      </w:pPr>
      <w:r>
        <w:rPr>
          <w:rFonts w:hint="eastAsia" w:ascii="宋体" w:hAnsi="宋体"/>
          <w:sz w:val="30"/>
          <w:szCs w:val="30"/>
        </w:rPr>
        <w:t>学生进入实验室从事教学、科研活动，必须严格遵守实验室的各项规章制度。</w:t>
      </w:r>
    </w:p>
    <w:p>
      <w:pPr>
        <w:numPr>
          <w:ilvl w:val="0"/>
          <w:numId w:val="1"/>
        </w:numPr>
        <w:tabs>
          <w:tab w:val="clear" w:pos="1935"/>
        </w:tabs>
        <w:spacing w:line="640" w:lineRule="exact"/>
        <w:ind w:left="0" w:firstLine="465"/>
        <w:rPr>
          <w:rFonts w:hint="eastAsia" w:ascii="宋体" w:hAnsi="宋体"/>
          <w:sz w:val="30"/>
          <w:szCs w:val="30"/>
        </w:rPr>
      </w:pPr>
      <w:r>
        <w:rPr>
          <w:rFonts w:hint="eastAsia" w:ascii="宋体" w:hAnsi="宋体"/>
          <w:sz w:val="30"/>
          <w:szCs w:val="30"/>
        </w:rPr>
        <w:t>实验前必须做好预习，明确实验的目的、内容和步骤，未经预习或无故迟到15分钟以上者，指导人员有权取消其实验资格。</w:t>
      </w:r>
    </w:p>
    <w:p>
      <w:pPr>
        <w:numPr>
          <w:ilvl w:val="0"/>
          <w:numId w:val="1"/>
        </w:numPr>
        <w:tabs>
          <w:tab w:val="left" w:pos="-360"/>
          <w:tab w:val="clear" w:pos="1935"/>
        </w:tabs>
        <w:spacing w:line="640" w:lineRule="exact"/>
        <w:ind w:left="0" w:firstLine="465"/>
        <w:rPr>
          <w:rFonts w:hint="eastAsia" w:ascii="宋体" w:hAnsi="宋体"/>
          <w:sz w:val="30"/>
          <w:szCs w:val="30"/>
        </w:rPr>
      </w:pPr>
      <w:r>
        <w:rPr>
          <w:rFonts w:hint="eastAsia" w:ascii="宋体" w:hAnsi="宋体"/>
          <w:sz w:val="30"/>
          <w:szCs w:val="30"/>
        </w:rPr>
        <w:t>保持实验室的严肃、安静，不得在实验室内大声喧哗、嬉闹，不准在实验室内进食、吸烟和乱吐乱丢杂物，不准做与实验内容无关的事情</w:t>
      </w:r>
    </w:p>
    <w:p>
      <w:pPr>
        <w:numPr>
          <w:ilvl w:val="0"/>
          <w:numId w:val="1"/>
        </w:numPr>
        <w:tabs>
          <w:tab w:val="left" w:pos="-540"/>
          <w:tab w:val="clear" w:pos="1935"/>
        </w:tabs>
        <w:spacing w:line="640" w:lineRule="exact"/>
        <w:ind w:left="0" w:firstLine="465"/>
        <w:rPr>
          <w:rFonts w:hint="eastAsia" w:ascii="宋体" w:hAnsi="宋体"/>
          <w:sz w:val="30"/>
          <w:szCs w:val="30"/>
        </w:rPr>
      </w:pPr>
      <w:r>
        <w:rPr>
          <w:rFonts w:hint="eastAsia" w:ascii="宋体" w:hAnsi="宋体"/>
          <w:sz w:val="30"/>
          <w:szCs w:val="30"/>
        </w:rPr>
        <w:t>学生必须以实事求是的科学态度进行实验，严格遵守操作规程，服从实验教师或实验技术人员的指导(对有特殊要求的实验，必须按要求穿戴安全防护用具后方可进行实验),</w:t>
      </w:r>
      <w:r>
        <w:rPr>
          <w:rFonts w:ascii="宋体" w:hAnsi="宋体"/>
          <w:sz w:val="30"/>
          <w:szCs w:val="30"/>
        </w:rPr>
        <w:t xml:space="preserve"> </w:t>
      </w:r>
      <w:r>
        <w:rPr>
          <w:rFonts w:hint="eastAsia" w:ascii="宋体" w:hAnsi="宋体"/>
          <w:sz w:val="30"/>
          <w:szCs w:val="30"/>
        </w:rPr>
        <w:t>如未按操作规程或不听从指导而造成安全事故或仪器设备损坏等事故者，由学生本人负责，学校按有关规定进行处理。</w:t>
      </w:r>
    </w:p>
    <w:p>
      <w:pPr>
        <w:numPr>
          <w:ilvl w:val="0"/>
          <w:numId w:val="1"/>
        </w:numPr>
        <w:tabs>
          <w:tab w:val="left" w:pos="1620"/>
          <w:tab w:val="clear" w:pos="1935"/>
        </w:tabs>
        <w:spacing w:line="640" w:lineRule="exact"/>
        <w:ind w:left="0" w:firstLine="465"/>
        <w:rPr>
          <w:rFonts w:ascii="宋体" w:hAnsi="宋体"/>
          <w:sz w:val="30"/>
          <w:szCs w:val="30"/>
        </w:rPr>
      </w:pPr>
      <w:r>
        <w:rPr>
          <w:rFonts w:ascii="宋体" w:hAnsi="宋体"/>
          <w:b/>
          <w:sz w:val="30"/>
          <w:szCs w:val="30"/>
        </w:rPr>
        <w:t xml:space="preserve"> </w:t>
      </w:r>
      <w:r>
        <w:rPr>
          <w:rFonts w:hint="eastAsia" w:ascii="宋体" w:hAnsi="宋体"/>
          <w:sz w:val="30"/>
          <w:szCs w:val="30"/>
        </w:rPr>
        <w:t>学生应备有专用实验记录本，实验记录是原始性记录，是撰写实验报告的主要依据，内容要求真实、客观地反映实际情况，实验结果须经实验教师或实验技术人员认可。</w:t>
      </w:r>
    </w:p>
    <w:p>
      <w:pPr>
        <w:numPr>
          <w:ilvl w:val="0"/>
          <w:numId w:val="1"/>
        </w:numPr>
        <w:tabs>
          <w:tab w:val="left" w:pos="-360"/>
          <w:tab w:val="clear" w:pos="1935"/>
        </w:tabs>
        <w:spacing w:line="640" w:lineRule="exact"/>
        <w:ind w:left="0" w:firstLine="465"/>
        <w:rPr>
          <w:rFonts w:hint="eastAsia" w:ascii="宋体" w:hAnsi="宋体"/>
          <w:sz w:val="30"/>
          <w:szCs w:val="30"/>
        </w:rPr>
      </w:pPr>
      <w:r>
        <w:rPr>
          <w:rFonts w:hint="eastAsia" w:ascii="宋体" w:hAnsi="宋体"/>
          <w:sz w:val="30"/>
          <w:szCs w:val="30"/>
        </w:rPr>
        <w:t>严防事故，确保实验室的安全。发现异常情况，及时报告实验教师或实验技术人员，并采取相应的措施，减少事故造成的损失。</w:t>
      </w:r>
    </w:p>
    <w:p>
      <w:pPr>
        <w:numPr>
          <w:ilvl w:val="0"/>
          <w:numId w:val="1"/>
        </w:numPr>
        <w:tabs>
          <w:tab w:val="left" w:pos="1620"/>
          <w:tab w:val="clear" w:pos="1935"/>
        </w:tabs>
        <w:spacing w:line="640" w:lineRule="exact"/>
        <w:ind w:left="0" w:firstLine="540"/>
        <w:rPr>
          <w:rFonts w:hint="eastAsia" w:ascii="宋体" w:hAnsi="宋体"/>
          <w:sz w:val="30"/>
          <w:szCs w:val="30"/>
        </w:rPr>
      </w:pPr>
      <w:r>
        <w:rPr>
          <w:rFonts w:hint="eastAsia" w:ascii="宋体" w:hAnsi="宋体"/>
          <w:sz w:val="30"/>
          <w:szCs w:val="30"/>
        </w:rPr>
        <w:t xml:space="preserve"> 实验完成后，应将仪器、工具及实验场地等进行清理、归还，经实验教师或实验技术人员同意后，方可离开实验室。</w:t>
      </w:r>
    </w:p>
    <w:p>
      <w:pPr>
        <w:numPr>
          <w:ilvl w:val="0"/>
          <w:numId w:val="1"/>
        </w:numPr>
        <w:tabs>
          <w:tab w:val="left" w:pos="1620"/>
          <w:tab w:val="clear" w:pos="1935"/>
        </w:tabs>
        <w:spacing w:line="640" w:lineRule="exact"/>
        <w:ind w:left="0" w:firstLine="540"/>
        <w:rPr>
          <w:rFonts w:hint="eastAsia" w:ascii="宋体" w:hAnsi="宋体"/>
          <w:sz w:val="30"/>
          <w:szCs w:val="30"/>
        </w:rPr>
      </w:pPr>
      <w:r>
        <w:rPr>
          <w:rFonts w:hint="eastAsia" w:ascii="宋体" w:hAnsi="宋体"/>
          <w:sz w:val="30"/>
          <w:szCs w:val="30"/>
        </w:rPr>
        <w:t xml:space="preserve"> 独立完成实验报告，按时交给实验教师，不得抄袭或臆造。</w:t>
      </w:r>
    </w:p>
    <w:p>
      <w:pPr>
        <w:tabs>
          <w:tab w:val="left" w:pos="1620"/>
        </w:tabs>
        <w:spacing w:line="640" w:lineRule="exact"/>
        <w:ind w:firstLine="600" w:firstLineChars="200"/>
        <w:rPr>
          <w:rFonts w:hint="eastAsia" w:ascii="宋体" w:hAnsi="宋体"/>
          <w:sz w:val="30"/>
          <w:szCs w:val="30"/>
        </w:rPr>
      </w:pPr>
      <w:r>
        <w:rPr>
          <w:rFonts w:hint="eastAsia" w:ascii="宋体" w:hAnsi="宋体"/>
          <w:sz w:val="30"/>
          <w:szCs w:val="30"/>
        </w:rPr>
        <w:t>实验报告是实验完成后的全面总结，它主要包括：实验名称、实验目的、实验原理、实验仪器设备、实验条件、实验数据、结果分析和问题讨论。实验报告一律用钢笔书写，统一采用国家标准所规定的单位与符号，要求文字书写工整，不得潦草；作图规范，不得随手勾画。</w:t>
      </w:r>
    </w:p>
    <w:p>
      <w:pPr>
        <w:tabs>
          <w:tab w:val="left" w:pos="1620"/>
        </w:tabs>
        <w:spacing w:line="640" w:lineRule="exact"/>
        <w:ind w:firstLine="586" w:firstLineChars="200"/>
        <w:rPr>
          <w:rFonts w:hint="eastAsia" w:ascii="宋体" w:hAnsi="宋体"/>
          <w:spacing w:val="-4"/>
          <w:sz w:val="30"/>
          <w:szCs w:val="30"/>
        </w:rPr>
      </w:pPr>
      <w:r>
        <w:rPr>
          <w:rFonts w:hint="eastAsia" w:ascii="宋体" w:hAnsi="宋体"/>
          <w:b/>
          <w:spacing w:val="-4"/>
          <w:sz w:val="30"/>
          <w:szCs w:val="30"/>
        </w:rPr>
        <w:t>第九条</w:t>
      </w:r>
      <w:r>
        <w:rPr>
          <w:rFonts w:hint="eastAsia" w:ascii="宋体" w:hAnsi="宋体"/>
          <w:spacing w:val="-4"/>
          <w:sz w:val="30"/>
          <w:szCs w:val="30"/>
        </w:rPr>
        <w:t xml:space="preserve">  课余时间到实验室做实验，须经实验室主任同意，并听从指导教师的安排。</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ADE"/>
    <w:multiLevelType w:val="multilevel"/>
    <w:tmpl w:val="196B5ADE"/>
    <w:lvl w:ilvl="0" w:tentative="0">
      <w:start w:val="1"/>
      <w:numFmt w:val="japaneseCounting"/>
      <w:lvlText w:val="第%1条"/>
      <w:lvlJc w:val="left"/>
      <w:pPr>
        <w:tabs>
          <w:tab w:val="left" w:pos="1935"/>
        </w:tabs>
        <w:ind w:left="1935" w:hanging="1290"/>
      </w:pPr>
      <w:rPr>
        <w:rFonts w:hint="eastAsia"/>
        <w:b/>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146DC"/>
    <w:rsid w:val="7CD1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2018-06-10T03:22:00Z</dcterms:created>
  <dc:creator>Tourism</dc:creator>
  <cp:lastModifiedBy>Tourism</cp:lastModifiedBy>
  <dcterms:modified xsi:type="dcterms:W3CDTF">2018-06-10T03:22:39Z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